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364" w:rsidRDefault="008A7A58" w:rsidP="00842C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Проект </w:t>
      </w:r>
    </w:p>
    <w:p w:rsidR="00842C0D" w:rsidRPr="000D48A9" w:rsidRDefault="008A7A58" w:rsidP="008A7A5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п</w:t>
      </w:r>
      <w:r w:rsidR="00842C0D" w:rsidRPr="000D48A9">
        <w:rPr>
          <w:sz w:val="24"/>
          <w:szCs w:val="24"/>
        </w:rPr>
        <w:t>одготовлен</w:t>
      </w:r>
      <w:r>
        <w:rPr>
          <w:sz w:val="24"/>
          <w:szCs w:val="24"/>
        </w:rPr>
        <w:t xml:space="preserve"> </w:t>
      </w:r>
      <w:r w:rsidR="00842C0D" w:rsidRPr="000D48A9">
        <w:rPr>
          <w:sz w:val="24"/>
          <w:szCs w:val="24"/>
        </w:rPr>
        <w:t>департаментом финансов</w:t>
      </w:r>
    </w:p>
    <w:p w:rsidR="007E4026" w:rsidRPr="00940E32" w:rsidRDefault="007E4026" w:rsidP="00C377F2">
      <w:pPr>
        <w:pStyle w:val="3"/>
      </w:pPr>
    </w:p>
    <w:p w:rsidR="006D14B8" w:rsidRPr="00852378" w:rsidRDefault="006D14B8" w:rsidP="00656C1A">
      <w:pPr>
        <w:spacing w:line="120" w:lineRule="atLeast"/>
        <w:jc w:val="center"/>
        <w:rPr>
          <w:sz w:val="10"/>
          <w:szCs w:val="10"/>
        </w:rPr>
      </w:pPr>
    </w:p>
    <w:p w:rsidR="006D14B8" w:rsidRDefault="006D14B8" w:rsidP="00656C1A">
      <w:pPr>
        <w:spacing w:line="120" w:lineRule="atLeast"/>
        <w:jc w:val="center"/>
        <w:rPr>
          <w:sz w:val="10"/>
          <w:szCs w:val="24"/>
        </w:rPr>
      </w:pPr>
    </w:p>
    <w:p w:rsidR="006D14B8" w:rsidRPr="005541F0" w:rsidRDefault="006D14B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D14B8" w:rsidRPr="005541F0" w:rsidRDefault="006D14B8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6D14B8" w:rsidRPr="005649E4" w:rsidRDefault="006D14B8" w:rsidP="00656C1A">
      <w:pPr>
        <w:spacing w:line="120" w:lineRule="atLeast"/>
        <w:jc w:val="center"/>
        <w:rPr>
          <w:sz w:val="18"/>
          <w:szCs w:val="24"/>
        </w:rPr>
      </w:pPr>
    </w:p>
    <w:p w:rsidR="006D14B8" w:rsidRPr="00656C1A" w:rsidRDefault="006D14B8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D14B8" w:rsidRPr="005541F0" w:rsidRDefault="006D14B8" w:rsidP="00656C1A">
      <w:pPr>
        <w:spacing w:line="120" w:lineRule="atLeast"/>
        <w:jc w:val="center"/>
        <w:rPr>
          <w:sz w:val="18"/>
          <w:szCs w:val="24"/>
        </w:rPr>
      </w:pPr>
    </w:p>
    <w:p w:rsidR="006D14B8" w:rsidRPr="005541F0" w:rsidRDefault="006D14B8" w:rsidP="00656C1A">
      <w:pPr>
        <w:spacing w:line="120" w:lineRule="atLeast"/>
        <w:jc w:val="center"/>
        <w:rPr>
          <w:sz w:val="20"/>
          <w:szCs w:val="24"/>
        </w:rPr>
      </w:pPr>
    </w:p>
    <w:p w:rsidR="006D14B8" w:rsidRPr="00656C1A" w:rsidRDefault="006D14B8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D14B8" w:rsidRDefault="006D14B8" w:rsidP="008A44EC">
      <w:pPr>
        <w:jc w:val="center"/>
        <w:rPr>
          <w:sz w:val="30"/>
          <w:szCs w:val="24"/>
        </w:rPr>
      </w:pPr>
    </w:p>
    <w:p w:rsidR="007E4026" w:rsidRDefault="007E4026" w:rsidP="008A44EC">
      <w:pPr>
        <w:jc w:val="center"/>
        <w:rPr>
          <w:sz w:val="30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D14B8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D14B8" w:rsidRPr="00F8214F" w:rsidRDefault="006D14B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D14B8" w:rsidRPr="00F8214F" w:rsidRDefault="006D14B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D14B8" w:rsidRPr="00F8214F" w:rsidRDefault="006D14B8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D14B8" w:rsidRPr="00F8214F" w:rsidRDefault="006D14B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</w:p>
        </w:tc>
        <w:tc>
          <w:tcPr>
            <w:tcW w:w="285" w:type="dxa"/>
            <w:noWrap/>
          </w:tcPr>
          <w:p w:rsidR="006D14B8" w:rsidRPr="00A63FB0" w:rsidRDefault="006D14B8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D14B8" w:rsidRPr="00A3761A" w:rsidRDefault="006D14B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</w:p>
        </w:tc>
        <w:tc>
          <w:tcPr>
            <w:tcW w:w="518" w:type="dxa"/>
            <w:noWrap/>
          </w:tcPr>
          <w:p w:rsidR="006D14B8" w:rsidRPr="00F8214F" w:rsidRDefault="006D14B8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6D14B8" w:rsidRPr="00F8214F" w:rsidRDefault="006D14B8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D14B8" w:rsidRPr="00AB4194" w:rsidRDefault="006D14B8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D14B8" w:rsidRPr="00F8214F" w:rsidRDefault="006D14B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</w:p>
        </w:tc>
      </w:tr>
    </w:tbl>
    <w:p w:rsidR="006D14B8" w:rsidRDefault="006D14B8" w:rsidP="00C725A6">
      <w:pPr>
        <w:rPr>
          <w:rFonts w:cs="Times New Roman"/>
          <w:szCs w:val="28"/>
        </w:rPr>
      </w:pPr>
    </w:p>
    <w:p w:rsidR="00D77AF0" w:rsidRPr="008C3BB9" w:rsidRDefault="00D77AF0" w:rsidP="00D77AF0">
      <w:pPr>
        <w:rPr>
          <w:szCs w:val="28"/>
          <w:lang w:eastAsia="ru-RU"/>
        </w:rPr>
      </w:pPr>
      <w:r w:rsidRPr="008C3BB9">
        <w:rPr>
          <w:szCs w:val="28"/>
          <w:lang w:eastAsia="ru-RU"/>
        </w:rPr>
        <w:t>О внесении изменени</w:t>
      </w:r>
      <w:r w:rsidR="005B3B15">
        <w:rPr>
          <w:szCs w:val="28"/>
          <w:lang w:eastAsia="ru-RU"/>
        </w:rPr>
        <w:t>й</w:t>
      </w:r>
      <w:r w:rsidRPr="008C3BB9">
        <w:rPr>
          <w:szCs w:val="28"/>
          <w:lang w:eastAsia="ru-RU"/>
        </w:rPr>
        <w:t xml:space="preserve"> в постановление </w:t>
      </w:r>
    </w:p>
    <w:p w:rsidR="00D77AF0" w:rsidRPr="008C3BB9" w:rsidRDefault="00D77AF0" w:rsidP="00D77AF0">
      <w:pPr>
        <w:rPr>
          <w:szCs w:val="28"/>
          <w:lang w:eastAsia="ru-RU"/>
        </w:rPr>
      </w:pPr>
      <w:r w:rsidRPr="008C3BB9">
        <w:rPr>
          <w:szCs w:val="28"/>
          <w:lang w:eastAsia="ru-RU"/>
        </w:rPr>
        <w:t xml:space="preserve">Администрации города от </w:t>
      </w:r>
      <w:r>
        <w:rPr>
          <w:szCs w:val="28"/>
          <w:lang w:eastAsia="ru-RU"/>
        </w:rPr>
        <w:t>20</w:t>
      </w:r>
      <w:r w:rsidRPr="008C3BB9">
        <w:rPr>
          <w:szCs w:val="28"/>
          <w:lang w:eastAsia="ru-RU"/>
        </w:rPr>
        <w:t>.</w:t>
      </w:r>
      <w:r>
        <w:rPr>
          <w:szCs w:val="28"/>
          <w:lang w:eastAsia="ru-RU"/>
        </w:rPr>
        <w:t>06</w:t>
      </w:r>
      <w:r w:rsidRPr="008C3BB9">
        <w:rPr>
          <w:szCs w:val="28"/>
          <w:lang w:eastAsia="ru-RU"/>
        </w:rPr>
        <w:t>.201</w:t>
      </w:r>
      <w:r>
        <w:rPr>
          <w:szCs w:val="28"/>
          <w:lang w:eastAsia="ru-RU"/>
        </w:rPr>
        <w:t>8</w:t>
      </w:r>
      <w:r w:rsidRPr="008C3BB9">
        <w:rPr>
          <w:szCs w:val="28"/>
          <w:lang w:eastAsia="ru-RU"/>
        </w:rPr>
        <w:t xml:space="preserve"> № </w:t>
      </w:r>
      <w:r>
        <w:rPr>
          <w:szCs w:val="28"/>
          <w:lang w:eastAsia="ru-RU"/>
        </w:rPr>
        <w:t>4621</w:t>
      </w:r>
    </w:p>
    <w:p w:rsidR="007E4026" w:rsidRDefault="00D77AF0" w:rsidP="007E4026">
      <w:pPr>
        <w:rPr>
          <w:rFonts w:cs="Times New Roman"/>
          <w:szCs w:val="28"/>
        </w:rPr>
      </w:pPr>
      <w:r>
        <w:t>«</w:t>
      </w:r>
      <w:r w:rsidR="006D14B8">
        <w:t xml:space="preserve">О </w:t>
      </w:r>
      <w:r w:rsidR="007E4026">
        <w:t>п</w:t>
      </w:r>
      <w:r w:rsidR="007E4026" w:rsidRPr="00DD3CA0">
        <w:rPr>
          <w:rFonts w:cs="Times New Roman"/>
          <w:szCs w:val="28"/>
        </w:rPr>
        <w:t>орядк</w:t>
      </w:r>
      <w:r w:rsidR="007E4026">
        <w:rPr>
          <w:rFonts w:cs="Times New Roman"/>
          <w:szCs w:val="28"/>
        </w:rPr>
        <w:t>е</w:t>
      </w:r>
      <w:r w:rsidR="007E4026" w:rsidRPr="00DD3CA0">
        <w:rPr>
          <w:rFonts w:cs="Times New Roman"/>
          <w:szCs w:val="28"/>
        </w:rPr>
        <w:t xml:space="preserve"> реализации проекта</w:t>
      </w:r>
    </w:p>
    <w:p w:rsidR="007E4026" w:rsidRDefault="007E4026" w:rsidP="007E4026">
      <w:pPr>
        <w:rPr>
          <w:rFonts w:cs="Times New Roman"/>
          <w:szCs w:val="28"/>
        </w:rPr>
      </w:pPr>
      <w:r w:rsidRPr="00DD3CA0">
        <w:rPr>
          <w:rFonts w:cs="Times New Roman"/>
          <w:szCs w:val="28"/>
        </w:rPr>
        <w:t>партисипаторного</w:t>
      </w:r>
      <w:r>
        <w:rPr>
          <w:rFonts w:cs="Times New Roman"/>
          <w:szCs w:val="28"/>
        </w:rPr>
        <w:t xml:space="preserve"> </w:t>
      </w:r>
      <w:r w:rsidRPr="00DD3CA0">
        <w:rPr>
          <w:rFonts w:cs="Times New Roman"/>
          <w:szCs w:val="28"/>
        </w:rPr>
        <w:t>бюджетирования</w:t>
      </w:r>
    </w:p>
    <w:p w:rsidR="007E4026" w:rsidRPr="00DD3CA0" w:rsidRDefault="007E4026" w:rsidP="007E4026">
      <w:pPr>
        <w:rPr>
          <w:rFonts w:cs="Times New Roman"/>
          <w:szCs w:val="28"/>
        </w:rPr>
      </w:pPr>
      <w:r w:rsidRPr="00DD3CA0">
        <w:rPr>
          <w:rFonts w:cs="Times New Roman"/>
          <w:szCs w:val="28"/>
        </w:rPr>
        <w:t xml:space="preserve">«Бюджет Сургута </w:t>
      </w:r>
      <w:r w:rsidRPr="00DD3CA0">
        <w:rPr>
          <w:rFonts w:cs="Times New Roman"/>
          <w:szCs w:val="28"/>
          <w:lang w:val="en-US"/>
        </w:rPr>
        <w:t>Online</w:t>
      </w:r>
      <w:r w:rsidRPr="00DD3CA0">
        <w:rPr>
          <w:rFonts w:cs="Times New Roman"/>
          <w:szCs w:val="28"/>
        </w:rPr>
        <w:t>»</w:t>
      </w:r>
    </w:p>
    <w:p w:rsidR="006D14B8" w:rsidRDefault="006D14B8" w:rsidP="006D14B8">
      <w:pPr>
        <w:jc w:val="both"/>
      </w:pPr>
    </w:p>
    <w:p w:rsidR="00D77AF0" w:rsidRDefault="00D77AF0" w:rsidP="00842C0D">
      <w:pPr>
        <w:pStyle w:val="a7"/>
        <w:tabs>
          <w:tab w:val="left" w:pos="567"/>
        </w:tabs>
        <w:ind w:left="0" w:firstLine="709"/>
        <w:jc w:val="both"/>
        <w:rPr>
          <w:szCs w:val="28"/>
          <w:lang w:eastAsia="ru-RU"/>
        </w:rPr>
      </w:pPr>
      <w:r w:rsidRPr="008C3BB9">
        <w:rPr>
          <w:szCs w:val="28"/>
          <w:lang w:eastAsia="ru-RU"/>
        </w:rPr>
        <w:t>В соответствии</w:t>
      </w:r>
      <w:r>
        <w:rPr>
          <w:szCs w:val="28"/>
          <w:lang w:eastAsia="ru-RU"/>
        </w:rPr>
        <w:t xml:space="preserve"> с</w:t>
      </w:r>
      <w:r w:rsidRPr="008C3BB9">
        <w:rPr>
          <w:szCs w:val="28"/>
          <w:lang w:eastAsia="ru-RU"/>
        </w:rPr>
        <w:t xml:space="preserve"> </w:t>
      </w:r>
      <w:r w:rsidR="00BC5054">
        <w:rPr>
          <w:szCs w:val="28"/>
          <w:lang w:eastAsia="ru-RU"/>
        </w:rPr>
        <w:t xml:space="preserve">постановлением Администрации города от 13.12.2013 </w:t>
      </w:r>
      <w:r w:rsidR="00842C0D">
        <w:rPr>
          <w:szCs w:val="28"/>
          <w:lang w:eastAsia="ru-RU"/>
        </w:rPr>
        <w:t xml:space="preserve">    </w:t>
      </w:r>
      <w:r w:rsidR="00BC5054">
        <w:rPr>
          <w:szCs w:val="28"/>
          <w:lang w:eastAsia="ru-RU"/>
        </w:rPr>
        <w:t>№</w:t>
      </w:r>
      <w:r w:rsidR="00842C0D">
        <w:rPr>
          <w:szCs w:val="28"/>
          <w:lang w:eastAsia="ru-RU"/>
        </w:rPr>
        <w:t xml:space="preserve"> </w:t>
      </w:r>
      <w:r w:rsidR="00BC5054">
        <w:rPr>
          <w:szCs w:val="28"/>
          <w:lang w:eastAsia="ru-RU"/>
        </w:rPr>
        <w:t xml:space="preserve">8994 «Об утверждении муниципальной программы «Управление муниципальными финансами города Сургута на </w:t>
      </w:r>
      <w:r w:rsidR="00750A3A">
        <w:rPr>
          <w:szCs w:val="28"/>
          <w:lang w:eastAsia="ru-RU"/>
        </w:rPr>
        <w:t>период до 2030 года</w:t>
      </w:r>
      <w:r w:rsidR="00BC5054">
        <w:rPr>
          <w:szCs w:val="28"/>
          <w:lang w:eastAsia="ru-RU"/>
        </w:rPr>
        <w:t xml:space="preserve">», </w:t>
      </w:r>
      <w:bookmarkStart w:id="4" w:name="_GoBack"/>
      <w:r w:rsidRPr="008C3BB9">
        <w:rPr>
          <w:szCs w:val="28"/>
          <w:lang w:eastAsia="ru-RU"/>
        </w:rPr>
        <w:t xml:space="preserve">распоряжением Администрации города </w:t>
      </w:r>
      <w:hyperlink r:id="rId8" w:history="1">
        <w:r w:rsidR="008B2AFE">
          <w:rPr>
            <w:szCs w:val="28"/>
            <w:lang w:eastAsia="ru-RU"/>
          </w:rPr>
          <w:t>от 30.12.2005</w:t>
        </w:r>
        <w:r>
          <w:rPr>
            <w:szCs w:val="28"/>
            <w:lang w:eastAsia="ru-RU"/>
          </w:rPr>
          <w:t xml:space="preserve"> </w:t>
        </w:r>
        <w:r w:rsidRPr="008C3BB9">
          <w:rPr>
            <w:szCs w:val="28"/>
            <w:lang w:eastAsia="ru-RU"/>
          </w:rPr>
          <w:t>№ 3686</w:t>
        </w:r>
      </w:hyperlink>
      <w:r w:rsidRPr="008C3BB9">
        <w:rPr>
          <w:szCs w:val="28"/>
          <w:lang w:eastAsia="ru-RU"/>
        </w:rPr>
        <w:t xml:space="preserve"> «Об утверждении Регламента Администрации города»</w:t>
      </w:r>
      <w:bookmarkEnd w:id="4"/>
      <w:r w:rsidRPr="008C3BB9">
        <w:rPr>
          <w:szCs w:val="28"/>
          <w:lang w:eastAsia="ru-RU"/>
        </w:rPr>
        <w:t>:</w:t>
      </w:r>
    </w:p>
    <w:p w:rsidR="00A25364" w:rsidRDefault="00D77AF0" w:rsidP="004A36AE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A36AE">
        <w:rPr>
          <w:szCs w:val="28"/>
          <w:lang w:eastAsia="ru-RU"/>
        </w:rPr>
        <w:t>Внести в постановление Администрации города от 20.06.2018 № 4621 «</w:t>
      </w:r>
      <w:r>
        <w:t>О п</w:t>
      </w:r>
      <w:r w:rsidRPr="004A36AE">
        <w:rPr>
          <w:rFonts w:cs="Times New Roman"/>
          <w:szCs w:val="28"/>
        </w:rPr>
        <w:t xml:space="preserve">орядке реализации проекта партисипаторного бюджетирования «Бюджет Сургута </w:t>
      </w:r>
      <w:r w:rsidRPr="004A36AE">
        <w:rPr>
          <w:rFonts w:cs="Times New Roman"/>
          <w:szCs w:val="28"/>
          <w:lang w:val="en-US"/>
        </w:rPr>
        <w:t>Online</w:t>
      </w:r>
      <w:r w:rsidRPr="004A36AE">
        <w:rPr>
          <w:szCs w:val="28"/>
          <w:lang w:eastAsia="ru-RU"/>
        </w:rPr>
        <w:t xml:space="preserve">» </w:t>
      </w:r>
      <w:r w:rsidR="004572D3" w:rsidRPr="004A36AE">
        <w:rPr>
          <w:szCs w:val="28"/>
          <w:lang w:eastAsia="ru-RU"/>
        </w:rPr>
        <w:t>(с изменениями от 11.09.2018 № 6937</w:t>
      </w:r>
      <w:r w:rsidR="004A36AE" w:rsidRPr="004A36AE">
        <w:rPr>
          <w:szCs w:val="28"/>
          <w:lang w:eastAsia="ru-RU"/>
        </w:rPr>
        <w:t>, 26.11.2018 № 8989</w:t>
      </w:r>
      <w:r w:rsidR="004572D3" w:rsidRPr="004A36AE">
        <w:rPr>
          <w:szCs w:val="28"/>
          <w:lang w:eastAsia="ru-RU"/>
        </w:rPr>
        <w:t>)</w:t>
      </w:r>
      <w:r w:rsidRPr="004A36AE">
        <w:rPr>
          <w:szCs w:val="28"/>
          <w:lang w:eastAsia="ru-RU"/>
        </w:rPr>
        <w:t xml:space="preserve"> </w:t>
      </w:r>
      <w:r w:rsidR="00E15EF0">
        <w:rPr>
          <w:szCs w:val="28"/>
          <w:lang w:eastAsia="ru-RU"/>
        </w:rPr>
        <w:t xml:space="preserve">следующие </w:t>
      </w:r>
      <w:r w:rsidR="004A36AE" w:rsidRPr="004A36AE">
        <w:rPr>
          <w:szCs w:val="28"/>
          <w:lang w:eastAsia="ru-RU"/>
        </w:rPr>
        <w:t>изменени</w:t>
      </w:r>
      <w:r w:rsidR="00987F70">
        <w:rPr>
          <w:szCs w:val="28"/>
          <w:lang w:eastAsia="ru-RU"/>
        </w:rPr>
        <w:t>я</w:t>
      </w:r>
      <w:r w:rsidR="00E15EF0" w:rsidRPr="00E15EF0">
        <w:rPr>
          <w:szCs w:val="28"/>
          <w:lang w:eastAsia="ru-RU"/>
        </w:rPr>
        <w:t>:</w:t>
      </w:r>
    </w:p>
    <w:p w:rsidR="00A25364" w:rsidRPr="00A25364" w:rsidRDefault="00A25364" w:rsidP="00A25364">
      <w:pPr>
        <w:tabs>
          <w:tab w:val="left" w:pos="709"/>
        </w:tabs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1.1. </w:t>
      </w:r>
      <w:r w:rsidRPr="00A25364">
        <w:rPr>
          <w:szCs w:val="28"/>
          <w:lang w:eastAsia="ru-RU"/>
        </w:rPr>
        <w:t>В заголовк</w:t>
      </w:r>
      <w:r>
        <w:rPr>
          <w:szCs w:val="28"/>
          <w:lang w:eastAsia="ru-RU"/>
        </w:rPr>
        <w:t xml:space="preserve">е </w:t>
      </w:r>
      <w:r w:rsidR="00E23B00">
        <w:rPr>
          <w:szCs w:val="28"/>
          <w:lang w:eastAsia="ru-RU"/>
        </w:rPr>
        <w:t xml:space="preserve">и по тексту </w:t>
      </w:r>
      <w:r>
        <w:rPr>
          <w:szCs w:val="28"/>
          <w:lang w:eastAsia="ru-RU"/>
        </w:rPr>
        <w:t>постановления слова «</w:t>
      </w:r>
      <w:r w:rsidRPr="00A25364">
        <w:rPr>
          <w:szCs w:val="28"/>
          <w:lang w:eastAsia="ru-RU"/>
        </w:rPr>
        <w:t>партисипаторного</w:t>
      </w:r>
      <w:r>
        <w:rPr>
          <w:szCs w:val="28"/>
          <w:lang w:eastAsia="ru-RU"/>
        </w:rPr>
        <w:t>» заменить словами «инициативного»</w:t>
      </w:r>
      <w:r w:rsidRPr="00A25364">
        <w:rPr>
          <w:szCs w:val="28"/>
          <w:lang w:eastAsia="ru-RU"/>
        </w:rPr>
        <w:t>.</w:t>
      </w:r>
    </w:p>
    <w:p w:rsidR="004A36AE" w:rsidRPr="00A25364" w:rsidRDefault="00A25364" w:rsidP="00A25364">
      <w:pPr>
        <w:jc w:val="both"/>
        <w:rPr>
          <w:szCs w:val="28"/>
        </w:rPr>
      </w:pPr>
      <w:r>
        <w:rPr>
          <w:szCs w:val="28"/>
          <w:lang w:eastAsia="ru-RU"/>
        </w:rPr>
        <w:tab/>
        <w:t>1.2. П</w:t>
      </w:r>
      <w:r w:rsidR="004A36AE" w:rsidRPr="00A25364">
        <w:rPr>
          <w:szCs w:val="28"/>
          <w:lang w:eastAsia="ru-RU"/>
        </w:rPr>
        <w:t>риложени</w:t>
      </w:r>
      <w:r w:rsidR="00987F70" w:rsidRPr="00A25364">
        <w:rPr>
          <w:szCs w:val="28"/>
          <w:lang w:eastAsia="ru-RU"/>
        </w:rPr>
        <w:t>я</w:t>
      </w:r>
      <w:r w:rsidR="004A36AE" w:rsidRPr="00A25364">
        <w:rPr>
          <w:szCs w:val="28"/>
          <w:lang w:eastAsia="ru-RU"/>
        </w:rPr>
        <w:t xml:space="preserve"> 1, 2, 3 к постановлению </w:t>
      </w:r>
      <w:r>
        <w:rPr>
          <w:szCs w:val="28"/>
          <w:lang w:eastAsia="ru-RU"/>
        </w:rPr>
        <w:t xml:space="preserve">изложить </w:t>
      </w:r>
      <w:r w:rsidR="004A36AE" w:rsidRPr="00A25364">
        <w:rPr>
          <w:szCs w:val="28"/>
        </w:rPr>
        <w:t>в новой редакции согласно приложениям 1, 2, 3 к настоящему постановлению</w:t>
      </w:r>
      <w:r w:rsidR="00987F70" w:rsidRPr="00A25364">
        <w:rPr>
          <w:szCs w:val="28"/>
        </w:rPr>
        <w:t>.</w:t>
      </w:r>
    </w:p>
    <w:p w:rsidR="00842C0D" w:rsidRDefault="00987F70" w:rsidP="00842C0D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987F70">
        <w:rPr>
          <w:rFonts w:ascii="Times New Roman" w:hAnsi="Times New Roman"/>
          <w:sz w:val="28"/>
          <w:szCs w:val="28"/>
        </w:rPr>
        <w:t>2</w:t>
      </w:r>
      <w:r w:rsidR="00842C0D" w:rsidRPr="00987F70">
        <w:rPr>
          <w:rFonts w:ascii="Times New Roman" w:hAnsi="Times New Roman"/>
          <w:sz w:val="28"/>
          <w:szCs w:val="28"/>
        </w:rPr>
        <w:t>.</w:t>
      </w:r>
      <w:r w:rsidR="00842C0D" w:rsidRPr="00D66DAB">
        <w:rPr>
          <w:szCs w:val="28"/>
        </w:rPr>
        <w:t xml:space="preserve"> </w:t>
      </w:r>
      <w:r w:rsidR="00842C0D" w:rsidRPr="000357A6">
        <w:rPr>
          <w:rFonts w:ascii="Times New Roman" w:hAnsi="Times New Roman"/>
          <w:sz w:val="28"/>
          <w:szCs w:val="28"/>
        </w:rPr>
        <w:t>Управлению документационного и информационного обеспечения              разместить настоящее постановление на офи</w:t>
      </w:r>
      <w:r w:rsidR="00842C0D">
        <w:rPr>
          <w:rFonts w:ascii="Times New Roman" w:hAnsi="Times New Roman"/>
          <w:sz w:val="28"/>
          <w:szCs w:val="28"/>
        </w:rPr>
        <w:t xml:space="preserve">циальном портале Администрации </w:t>
      </w:r>
      <w:r w:rsidR="00842C0D" w:rsidRPr="000357A6">
        <w:rPr>
          <w:rFonts w:ascii="Times New Roman" w:hAnsi="Times New Roman"/>
          <w:sz w:val="28"/>
          <w:szCs w:val="28"/>
        </w:rPr>
        <w:t>города.</w:t>
      </w:r>
    </w:p>
    <w:p w:rsidR="00842C0D" w:rsidRDefault="00987F70" w:rsidP="00842C0D">
      <w:pPr>
        <w:pStyle w:val="ae"/>
        <w:tabs>
          <w:tab w:val="left" w:pos="709"/>
          <w:tab w:val="left" w:pos="993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42C0D">
        <w:rPr>
          <w:rFonts w:ascii="Times New Roman" w:hAnsi="Times New Roman"/>
          <w:sz w:val="28"/>
          <w:szCs w:val="28"/>
        </w:rPr>
        <w:t xml:space="preserve">. Муниципальному казенному учреждению «Наш город» опубликовать настоящее постановление в средствах массовой информации. </w:t>
      </w:r>
    </w:p>
    <w:p w:rsidR="00E23B00" w:rsidRPr="000357A6" w:rsidRDefault="00E23B00" w:rsidP="00E23B00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5" w:name="sub_3"/>
      <w:r w:rsidRPr="00E23B00">
        <w:t xml:space="preserve">3. Настоящее постановление вступает в силу с </w:t>
      </w:r>
      <w:r>
        <w:t xml:space="preserve">момента официального опубликования </w:t>
      </w:r>
      <w:r w:rsidRPr="00E23B00">
        <w:t xml:space="preserve">и применяется к правоотношениям, возникшим начиная с </w:t>
      </w:r>
      <w:r>
        <w:t>01.06.2019</w:t>
      </w:r>
      <w:bookmarkEnd w:id="5"/>
      <w:r>
        <w:t>.</w:t>
      </w:r>
    </w:p>
    <w:p w:rsidR="006D14B8" w:rsidRDefault="00987F70" w:rsidP="00842C0D">
      <w:pPr>
        <w:ind w:firstLine="709"/>
        <w:jc w:val="both"/>
      </w:pPr>
      <w:r>
        <w:t>4</w:t>
      </w:r>
      <w:r w:rsidR="006D14B8">
        <w:t>. Контроль за выполнением</w:t>
      </w:r>
      <w:r w:rsidR="006D14B8" w:rsidRPr="00A56987">
        <w:t xml:space="preserve"> постановлени</w:t>
      </w:r>
      <w:r w:rsidR="006D14B8">
        <w:t>я</w:t>
      </w:r>
      <w:r w:rsidR="006D14B8" w:rsidRPr="00A56987">
        <w:t xml:space="preserve"> воз</w:t>
      </w:r>
      <w:r w:rsidR="006D14B8">
        <w:t>ложить на заместителя Г</w:t>
      </w:r>
      <w:r w:rsidR="006D14B8" w:rsidRPr="00A56987">
        <w:t xml:space="preserve">лавы города </w:t>
      </w:r>
      <w:r w:rsidR="00BF60F4">
        <w:t>Шерстневу А.Ю</w:t>
      </w:r>
      <w:r w:rsidR="006D14B8" w:rsidRPr="00A56987">
        <w:t>.</w:t>
      </w:r>
    </w:p>
    <w:p w:rsidR="006D14B8" w:rsidRDefault="006D14B8" w:rsidP="006D14B8">
      <w:pPr>
        <w:ind w:firstLine="567"/>
        <w:jc w:val="both"/>
      </w:pPr>
      <w:r>
        <w:t xml:space="preserve">    </w:t>
      </w:r>
    </w:p>
    <w:p w:rsidR="009422F2" w:rsidRPr="009422F2" w:rsidRDefault="00BF60F4" w:rsidP="009422F2">
      <w:pPr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Г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>лав</w:t>
      </w:r>
      <w:r>
        <w:rPr>
          <w:rFonts w:eastAsia="Times New Roman" w:cs="Times New Roman"/>
          <w:bCs/>
          <w:szCs w:val="28"/>
          <w:lang w:eastAsia="ru-RU"/>
        </w:rPr>
        <w:t>а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 xml:space="preserve"> города                                             </w:t>
      </w:r>
      <w:r>
        <w:rPr>
          <w:rFonts w:eastAsia="Times New Roman" w:cs="Times New Roman"/>
          <w:bCs/>
          <w:szCs w:val="28"/>
          <w:lang w:eastAsia="ru-RU"/>
        </w:rPr>
        <w:t xml:space="preserve">                                   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 xml:space="preserve">           </w:t>
      </w:r>
      <w:r>
        <w:rPr>
          <w:rFonts w:eastAsia="Times New Roman" w:cs="Times New Roman"/>
          <w:bCs/>
          <w:szCs w:val="28"/>
          <w:lang w:eastAsia="ru-RU"/>
        </w:rPr>
        <w:t>В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>.</w:t>
      </w:r>
      <w:r>
        <w:rPr>
          <w:rFonts w:eastAsia="Times New Roman" w:cs="Times New Roman"/>
          <w:bCs/>
          <w:szCs w:val="28"/>
          <w:lang w:eastAsia="ru-RU"/>
        </w:rPr>
        <w:t>Н</w:t>
      </w:r>
      <w:r w:rsidR="009422F2" w:rsidRPr="009422F2">
        <w:rPr>
          <w:rFonts w:eastAsia="Times New Roman" w:cs="Times New Roman"/>
          <w:bCs/>
          <w:szCs w:val="28"/>
          <w:lang w:eastAsia="ru-RU"/>
        </w:rPr>
        <w:t xml:space="preserve">. </w:t>
      </w:r>
      <w:r>
        <w:rPr>
          <w:rFonts w:eastAsia="Times New Roman" w:cs="Times New Roman"/>
          <w:bCs/>
          <w:szCs w:val="28"/>
          <w:lang w:eastAsia="ru-RU"/>
        </w:rPr>
        <w:t>Шувалов</w:t>
      </w:r>
    </w:p>
    <w:p w:rsidR="00DE146F" w:rsidRDefault="00DE146F" w:rsidP="00DE146F">
      <w:pPr>
        <w:rPr>
          <w:sz w:val="20"/>
          <w:szCs w:val="20"/>
        </w:rPr>
      </w:pPr>
    </w:p>
    <w:p w:rsidR="00DE146F" w:rsidRPr="00D649BC" w:rsidRDefault="00A704F6" w:rsidP="00DE146F">
      <w:pPr>
        <w:rPr>
          <w:sz w:val="20"/>
          <w:szCs w:val="20"/>
        </w:rPr>
      </w:pPr>
      <w:r>
        <w:rPr>
          <w:sz w:val="20"/>
          <w:szCs w:val="20"/>
        </w:rPr>
        <w:lastRenderedPageBreak/>
        <w:t>Заместитель начальника</w:t>
      </w:r>
      <w:r w:rsidR="00DE146F" w:rsidRPr="00D649BC">
        <w:rPr>
          <w:sz w:val="20"/>
          <w:szCs w:val="20"/>
        </w:rPr>
        <w:t xml:space="preserve"> отдела</w:t>
      </w:r>
      <w:r w:rsidR="00DE146F">
        <w:rPr>
          <w:sz w:val="20"/>
          <w:szCs w:val="20"/>
        </w:rPr>
        <w:t xml:space="preserve"> анализа и муниципальных программ</w:t>
      </w:r>
    </w:p>
    <w:p w:rsidR="00DE146F" w:rsidRPr="00940E32" w:rsidRDefault="00A704F6" w:rsidP="00DE146F">
      <w:r>
        <w:rPr>
          <w:sz w:val="20"/>
          <w:szCs w:val="20"/>
        </w:rPr>
        <w:t xml:space="preserve">Ватагина Анна </w:t>
      </w:r>
      <w:r w:rsidR="00E15EF0">
        <w:rPr>
          <w:sz w:val="20"/>
          <w:szCs w:val="20"/>
        </w:rPr>
        <w:t>Анатольевна</w:t>
      </w:r>
      <w:r w:rsidR="00F91301">
        <w:rPr>
          <w:sz w:val="20"/>
          <w:szCs w:val="20"/>
        </w:rPr>
        <w:t xml:space="preserve">, </w:t>
      </w:r>
      <w:r w:rsidR="00DE146F" w:rsidRPr="00D649BC">
        <w:rPr>
          <w:sz w:val="20"/>
          <w:szCs w:val="20"/>
        </w:rPr>
        <w:t>52-23-72</w:t>
      </w:r>
    </w:p>
    <w:sectPr w:rsidR="00DE146F" w:rsidRPr="00940E32" w:rsidSect="004572D3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CB0" w:rsidRDefault="00446CB0">
      <w:r>
        <w:separator/>
      </w:r>
    </w:p>
  </w:endnote>
  <w:endnote w:type="continuationSeparator" w:id="0">
    <w:p w:rsidR="00446CB0" w:rsidRDefault="0044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CB0" w:rsidRDefault="00446CB0">
      <w:r>
        <w:separator/>
      </w:r>
    </w:p>
  </w:footnote>
  <w:footnote w:type="continuationSeparator" w:id="0">
    <w:p w:rsidR="00446CB0" w:rsidRDefault="00446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94506"/>
    <w:multiLevelType w:val="multilevel"/>
    <w:tmpl w:val="8BC80A44"/>
    <w:lvl w:ilvl="0">
      <w:start w:val="1"/>
      <w:numFmt w:val="decimal"/>
      <w:lvlText w:val="%1."/>
      <w:lvlJc w:val="left"/>
      <w:pPr>
        <w:ind w:left="957" w:hanging="39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74122F0B"/>
    <w:multiLevelType w:val="hybridMultilevel"/>
    <w:tmpl w:val="2E6E77B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4B8"/>
    <w:rsid w:val="00053F34"/>
    <w:rsid w:val="00082894"/>
    <w:rsid w:val="00090AD7"/>
    <w:rsid w:val="000B0812"/>
    <w:rsid w:val="00103144"/>
    <w:rsid w:val="00126835"/>
    <w:rsid w:val="00162B30"/>
    <w:rsid w:val="001651D2"/>
    <w:rsid w:val="001A1D80"/>
    <w:rsid w:val="001D1CAB"/>
    <w:rsid w:val="002073A0"/>
    <w:rsid w:val="0021515A"/>
    <w:rsid w:val="002340F8"/>
    <w:rsid w:val="002A1B0D"/>
    <w:rsid w:val="002A778D"/>
    <w:rsid w:val="0031687C"/>
    <w:rsid w:val="003229C2"/>
    <w:rsid w:val="003E7C4C"/>
    <w:rsid w:val="00421304"/>
    <w:rsid w:val="0044573A"/>
    <w:rsid w:val="00446CB0"/>
    <w:rsid w:val="00450F5B"/>
    <w:rsid w:val="004572D3"/>
    <w:rsid w:val="00492ED0"/>
    <w:rsid w:val="004A36AE"/>
    <w:rsid w:val="00504259"/>
    <w:rsid w:val="0058315A"/>
    <w:rsid w:val="005B3B15"/>
    <w:rsid w:val="00621FCC"/>
    <w:rsid w:val="00632EEF"/>
    <w:rsid w:val="006730ED"/>
    <w:rsid w:val="00674258"/>
    <w:rsid w:val="00694D27"/>
    <w:rsid w:val="006C6364"/>
    <w:rsid w:val="006D14B8"/>
    <w:rsid w:val="006F4401"/>
    <w:rsid w:val="006F6828"/>
    <w:rsid w:val="006F737C"/>
    <w:rsid w:val="007413F0"/>
    <w:rsid w:val="00750A3A"/>
    <w:rsid w:val="007543A6"/>
    <w:rsid w:val="007560C1"/>
    <w:rsid w:val="007610C9"/>
    <w:rsid w:val="007A0C8B"/>
    <w:rsid w:val="007B4B15"/>
    <w:rsid w:val="007B725E"/>
    <w:rsid w:val="007D14FD"/>
    <w:rsid w:val="007E4026"/>
    <w:rsid w:val="007E5339"/>
    <w:rsid w:val="00842C0D"/>
    <w:rsid w:val="008718A4"/>
    <w:rsid w:val="008A7A58"/>
    <w:rsid w:val="008B2AFE"/>
    <w:rsid w:val="008C610A"/>
    <w:rsid w:val="008E55A3"/>
    <w:rsid w:val="008F6A22"/>
    <w:rsid w:val="009422F2"/>
    <w:rsid w:val="00987F70"/>
    <w:rsid w:val="009B7DDE"/>
    <w:rsid w:val="00A25364"/>
    <w:rsid w:val="00A5590F"/>
    <w:rsid w:val="00A6413F"/>
    <w:rsid w:val="00A704F6"/>
    <w:rsid w:val="00A96A57"/>
    <w:rsid w:val="00AC01BD"/>
    <w:rsid w:val="00AD417E"/>
    <w:rsid w:val="00AE22FA"/>
    <w:rsid w:val="00B03749"/>
    <w:rsid w:val="00B66165"/>
    <w:rsid w:val="00BC5054"/>
    <w:rsid w:val="00BD64B1"/>
    <w:rsid w:val="00BF60F4"/>
    <w:rsid w:val="00C377F2"/>
    <w:rsid w:val="00C408AD"/>
    <w:rsid w:val="00C90C6D"/>
    <w:rsid w:val="00CB09DD"/>
    <w:rsid w:val="00D06AF8"/>
    <w:rsid w:val="00D0712E"/>
    <w:rsid w:val="00D175C9"/>
    <w:rsid w:val="00D44E8F"/>
    <w:rsid w:val="00D7140D"/>
    <w:rsid w:val="00D77AF0"/>
    <w:rsid w:val="00D80BB2"/>
    <w:rsid w:val="00DC0841"/>
    <w:rsid w:val="00DE146F"/>
    <w:rsid w:val="00DE539F"/>
    <w:rsid w:val="00DE6C41"/>
    <w:rsid w:val="00E15EF0"/>
    <w:rsid w:val="00E23B00"/>
    <w:rsid w:val="00E47F27"/>
    <w:rsid w:val="00E73595"/>
    <w:rsid w:val="00E76761"/>
    <w:rsid w:val="00EA6170"/>
    <w:rsid w:val="00ED0B31"/>
    <w:rsid w:val="00F72D9D"/>
    <w:rsid w:val="00F91301"/>
    <w:rsid w:val="00FF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07592-EB0C-471C-ACEE-65C708278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E40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40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E4026"/>
    <w:pPr>
      <w:keepNext/>
      <w:jc w:val="right"/>
      <w:outlineLvl w:val="2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14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6D14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D14B8"/>
    <w:rPr>
      <w:rFonts w:ascii="Times New Roman" w:hAnsi="Times New Roman"/>
      <w:sz w:val="28"/>
    </w:rPr>
  </w:style>
  <w:style w:type="character" w:styleId="a6">
    <w:name w:val="page number"/>
    <w:basedOn w:val="a0"/>
    <w:rsid w:val="006D14B8"/>
  </w:style>
  <w:style w:type="character" w:customStyle="1" w:styleId="30">
    <w:name w:val="Заголовок 3 Знак"/>
    <w:basedOn w:val="a0"/>
    <w:link w:val="3"/>
    <w:rsid w:val="007E40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40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E40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List Paragraph"/>
    <w:basedOn w:val="a"/>
    <w:uiPriority w:val="34"/>
    <w:qFormat/>
    <w:rsid w:val="00BF60F4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DE14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146F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492E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92ED0"/>
    <w:rPr>
      <w:rFonts w:ascii="Segoe UI" w:hAnsi="Segoe UI" w:cs="Segoe UI"/>
      <w:sz w:val="18"/>
      <w:szCs w:val="18"/>
    </w:rPr>
  </w:style>
  <w:style w:type="paragraph" w:customStyle="1" w:styleId="ac">
    <w:name w:val="Заголовок статьи"/>
    <w:basedOn w:val="a"/>
    <w:next w:val="a"/>
    <w:uiPriority w:val="99"/>
    <w:rsid w:val="007610C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6F4401"/>
    <w:rPr>
      <w:color w:val="106BBE"/>
    </w:rPr>
  </w:style>
  <w:style w:type="paragraph" w:styleId="ae">
    <w:name w:val="No Spacing"/>
    <w:uiPriority w:val="1"/>
    <w:qFormat/>
    <w:rsid w:val="00842C0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0940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8DB9F-E2B9-48A6-91E0-2FA4D4E06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231</Words>
  <Characters>1721</Characters>
  <Application>Microsoft Office Word</Application>
  <DocSecurity>0</DocSecurity>
  <Lines>50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Мельничану Лилия Николаевна</cp:lastModifiedBy>
  <cp:revision>13</cp:revision>
  <cp:lastPrinted>2019-05-24T08:42:00Z</cp:lastPrinted>
  <dcterms:created xsi:type="dcterms:W3CDTF">2019-04-16T04:59:00Z</dcterms:created>
  <dcterms:modified xsi:type="dcterms:W3CDTF">2019-06-10T10:40:00Z</dcterms:modified>
</cp:coreProperties>
</file>